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6A" w:rsidRDefault="0032296A" w:rsidP="0032296A">
      <w:r>
        <w:t>Biología de Protistas y Algas                                                                                                 Semestre 2020-2</w:t>
      </w:r>
    </w:p>
    <w:p w:rsidR="0032296A" w:rsidRDefault="0032296A"/>
    <w:p w:rsidR="0032296A" w:rsidRPr="0032296A" w:rsidRDefault="0032296A" w:rsidP="0032296A">
      <w:pPr>
        <w:jc w:val="center"/>
        <w:rPr>
          <w:b/>
        </w:rPr>
      </w:pPr>
      <w:r w:rsidRPr="0032296A">
        <w:rPr>
          <w:b/>
        </w:rPr>
        <w:t>Foraminíferos: diminutos y llenos de información</w:t>
      </w:r>
    </w:p>
    <w:p w:rsidR="0032296A" w:rsidRDefault="0032296A"/>
    <w:p w:rsidR="0032296A" w:rsidRDefault="0032296A" w:rsidP="0032296A">
      <w:pPr>
        <w:pStyle w:val="Prrafodelista"/>
        <w:numPr>
          <w:ilvl w:val="0"/>
          <w:numId w:val="1"/>
        </w:numPr>
      </w:pPr>
      <w:r>
        <w:t>¿En qué ambientes viven?</w:t>
      </w:r>
    </w:p>
    <w:p w:rsidR="0032296A" w:rsidRDefault="0032296A" w:rsidP="0032296A">
      <w:pPr>
        <w:pStyle w:val="Prrafodelista"/>
        <w:numPr>
          <w:ilvl w:val="0"/>
          <w:numId w:val="1"/>
        </w:numPr>
      </w:pPr>
      <w:r>
        <w:t>¿Para que se usan o estudian los foraminíferos?</w:t>
      </w:r>
    </w:p>
    <w:p w:rsidR="0032296A" w:rsidRDefault="0032296A" w:rsidP="0032296A">
      <w:pPr>
        <w:pStyle w:val="Prrafodelista"/>
        <w:numPr>
          <w:ilvl w:val="0"/>
          <w:numId w:val="1"/>
        </w:numPr>
      </w:pPr>
      <w:r>
        <w:t>¿Qué habilidad tienen estos organismos eucariontes?</w:t>
      </w:r>
    </w:p>
    <w:p w:rsidR="0032296A" w:rsidRDefault="0032296A" w:rsidP="0032296A">
      <w:pPr>
        <w:pStyle w:val="Prrafodelista"/>
        <w:numPr>
          <w:ilvl w:val="0"/>
          <w:numId w:val="1"/>
        </w:numPr>
      </w:pPr>
      <w:r>
        <w:t>¿Qué relación tienen los foraminíferos con los hallazgos de Petróleo al menos en Magallanes?</w:t>
      </w:r>
    </w:p>
    <w:p w:rsidR="0032296A" w:rsidRDefault="0032296A" w:rsidP="0032296A">
      <w:pPr>
        <w:pStyle w:val="Prrafodelista"/>
      </w:pPr>
    </w:p>
    <w:p w:rsidR="0032296A" w:rsidRDefault="0032296A" w:rsidP="0032296A">
      <w:pPr>
        <w:pStyle w:val="Prrafodelista"/>
      </w:pPr>
    </w:p>
    <w:p w:rsidR="0032296A" w:rsidRDefault="0032296A" w:rsidP="0032296A">
      <w:pPr>
        <w:pStyle w:val="Prrafodelista"/>
      </w:pPr>
      <w:bookmarkStart w:id="0" w:name="_GoBack"/>
      <w:bookmarkEnd w:id="0"/>
      <w:r>
        <w:t xml:space="preserve"> </w:t>
      </w:r>
    </w:p>
    <w:p w:rsidR="0032296A" w:rsidRDefault="0032296A" w:rsidP="0032296A">
      <w:pPr>
        <w:pStyle w:val="Prrafodelista"/>
      </w:pPr>
    </w:p>
    <w:p w:rsidR="0032296A" w:rsidRDefault="0032296A"/>
    <w:p w:rsidR="0032296A" w:rsidRDefault="0032296A"/>
    <w:p w:rsidR="006D3AA7" w:rsidRDefault="006D3AA7">
      <w:r>
        <w:t>¿Dé que dependen los caparazones?</w:t>
      </w:r>
    </w:p>
    <w:sectPr w:rsidR="006D3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C48"/>
    <w:multiLevelType w:val="hybridMultilevel"/>
    <w:tmpl w:val="BE08E6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A7"/>
    <w:rsid w:val="002B408E"/>
    <w:rsid w:val="0032296A"/>
    <w:rsid w:val="006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2020-05-26T02:30:00Z</dcterms:created>
  <dcterms:modified xsi:type="dcterms:W3CDTF">2020-05-26T03:58:00Z</dcterms:modified>
</cp:coreProperties>
</file>